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7E829" w14:textId="57C11089" w:rsidR="008A2229" w:rsidRDefault="008A2229" w:rsidP="008A2229">
      <w:pPr>
        <w:pStyle w:val="Liststycke"/>
        <w:ind w:left="0"/>
        <w:contextualSpacing/>
        <w:jc w:val="both"/>
        <w:rPr>
          <w:b/>
          <w:bCs/>
        </w:rPr>
      </w:pPr>
      <w:bookmarkStart w:id="0" w:name="_Toc501369809"/>
      <w:bookmarkStart w:id="1" w:name="_Toc505602988"/>
      <w:bookmarkStart w:id="2" w:name="_Toc505780021"/>
      <w:bookmarkStart w:id="3" w:name="_Toc506305865"/>
      <w:bookmarkStart w:id="4" w:name="_Toc511035885"/>
      <w:bookmarkStart w:id="5" w:name="_Toc14435434"/>
      <w:r>
        <w:rPr>
          <w:b/>
          <w:bCs/>
        </w:rPr>
        <w:t>BILAGA 1</w:t>
      </w:r>
    </w:p>
    <w:p w14:paraId="0D25752C" w14:textId="77777777" w:rsidR="008A2229" w:rsidRDefault="008A2229" w:rsidP="008A2229">
      <w:pPr>
        <w:pStyle w:val="Liststycke"/>
        <w:ind w:left="0"/>
        <w:contextualSpacing/>
        <w:jc w:val="both"/>
        <w:rPr>
          <w:b/>
          <w:bCs/>
        </w:rPr>
      </w:pPr>
    </w:p>
    <w:p w14:paraId="75949FCF" w14:textId="251463DD" w:rsidR="008A2229" w:rsidRPr="00CE4686" w:rsidRDefault="008A2229" w:rsidP="008A2229">
      <w:pPr>
        <w:pStyle w:val="Liststycke"/>
        <w:ind w:left="0"/>
        <w:contextualSpacing/>
        <w:jc w:val="both"/>
        <w:rPr>
          <w:b/>
          <w:bCs/>
        </w:rPr>
      </w:pPr>
      <w:r w:rsidRPr="00CE4686">
        <w:rPr>
          <w:b/>
          <w:bCs/>
        </w:rPr>
        <w:t>Godkända underleverantörer</w:t>
      </w:r>
      <w:bookmarkEnd w:id="0"/>
      <w:bookmarkEnd w:id="1"/>
      <w:bookmarkEnd w:id="2"/>
      <w:bookmarkEnd w:id="3"/>
      <w:bookmarkEnd w:id="4"/>
      <w:bookmarkEnd w:id="5"/>
    </w:p>
    <w:p w14:paraId="61C3B298" w14:textId="77777777" w:rsidR="008A2229" w:rsidRPr="00CE4686" w:rsidRDefault="008A2229" w:rsidP="008A2229">
      <w:pPr>
        <w:contextualSpacing/>
        <w:jc w:val="both"/>
      </w:pPr>
      <w:r w:rsidRPr="00CE4686">
        <w:t>När klausulerna börjar gälla godkänner den personuppgiftsansvarige att följande underleverantörer anlitas:</w:t>
      </w:r>
    </w:p>
    <w:p w14:paraId="2BA76EBA" w14:textId="77777777" w:rsidR="008A2229" w:rsidRPr="00CE4686" w:rsidRDefault="008A2229" w:rsidP="008A2229">
      <w:pPr>
        <w:contextualSpacing/>
        <w:jc w:val="both"/>
        <w:rPr>
          <w:u w:val="single"/>
        </w:rPr>
      </w:pPr>
    </w:p>
    <w:tbl>
      <w:tblPr>
        <w:tblStyle w:val="Datatilsynet"/>
        <w:tblW w:w="0" w:type="auto"/>
        <w:tblLook w:val="04A0" w:firstRow="1" w:lastRow="0" w:firstColumn="1" w:lastColumn="0" w:noHBand="0" w:noVBand="1"/>
      </w:tblPr>
      <w:tblGrid>
        <w:gridCol w:w="1953"/>
        <w:gridCol w:w="1953"/>
        <w:gridCol w:w="1481"/>
        <w:gridCol w:w="2426"/>
      </w:tblGrid>
      <w:tr w:rsidR="008A2229" w:rsidRPr="00CE4686" w14:paraId="13B1DD5C" w14:textId="77777777" w:rsidTr="007F67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953" w:type="dxa"/>
            <w:tcBorders>
              <w:top w:val="nil"/>
              <w:bottom w:val="nil"/>
            </w:tcBorders>
          </w:tcPr>
          <w:p w14:paraId="514F9290" w14:textId="77777777" w:rsidR="008A2229" w:rsidRPr="00CE4686" w:rsidRDefault="008A2229" w:rsidP="007F6753">
            <w:pPr>
              <w:pStyle w:val="Tabeltop"/>
            </w:pPr>
            <w:r w:rsidRPr="00CE4686">
              <w:t>NAMN</w:t>
            </w:r>
          </w:p>
        </w:tc>
        <w:tc>
          <w:tcPr>
            <w:tcW w:w="1953" w:type="dxa"/>
            <w:tcBorders>
              <w:top w:val="nil"/>
              <w:bottom w:val="nil"/>
            </w:tcBorders>
          </w:tcPr>
          <w:p w14:paraId="74B6729B" w14:textId="77777777" w:rsidR="008A2229" w:rsidRPr="00CE4686" w:rsidRDefault="008A2229" w:rsidP="007F6753">
            <w:pPr>
              <w:pStyle w:val="Tabeltop"/>
            </w:pPr>
            <w:r w:rsidRPr="00CE4686">
              <w:t>ORGANISATIONSNR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16578B6A" w14:textId="77777777" w:rsidR="008A2229" w:rsidRPr="00CE4686" w:rsidRDefault="008A2229" w:rsidP="007F6753">
            <w:pPr>
              <w:pStyle w:val="Tabeltop"/>
            </w:pPr>
            <w:r w:rsidRPr="00CE4686">
              <w:t>ADRESS</w:t>
            </w:r>
          </w:p>
        </w:tc>
        <w:tc>
          <w:tcPr>
            <w:tcW w:w="2426" w:type="dxa"/>
            <w:tcBorders>
              <w:top w:val="nil"/>
              <w:bottom w:val="nil"/>
            </w:tcBorders>
          </w:tcPr>
          <w:p w14:paraId="378C1296" w14:textId="77777777" w:rsidR="008A2229" w:rsidRPr="00CE4686" w:rsidRDefault="008A2229" w:rsidP="007F6753">
            <w:pPr>
              <w:pStyle w:val="Tabeltop"/>
            </w:pPr>
            <w:r w:rsidRPr="00CE4686">
              <w:t>BESKRIVNING AV BEHANDLINGEN</w:t>
            </w:r>
          </w:p>
        </w:tc>
      </w:tr>
      <w:tr w:rsidR="008A2229" w:rsidRPr="00CE4686" w14:paraId="3DE1CFEA" w14:textId="77777777" w:rsidTr="007F6753">
        <w:tc>
          <w:tcPr>
            <w:tcW w:w="19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85D63C" w14:textId="77777777" w:rsidR="008A2229" w:rsidRPr="003E1A2D" w:rsidRDefault="008A2229" w:rsidP="007F6753">
            <w:pPr>
              <w:pStyle w:val="Tabelrubrik"/>
              <w:rPr>
                <w:color w:val="auto"/>
              </w:rPr>
            </w:pPr>
          </w:p>
        </w:tc>
        <w:tc>
          <w:tcPr>
            <w:tcW w:w="19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787E09" w14:textId="77777777" w:rsidR="008A2229" w:rsidRPr="003E1A2D" w:rsidRDefault="008A2229" w:rsidP="007F6753">
            <w:pPr>
              <w:pStyle w:val="Tabelrubrik"/>
              <w:rPr>
                <w:color w:val="auto"/>
              </w:rPr>
            </w:pPr>
          </w:p>
        </w:tc>
        <w:tc>
          <w:tcPr>
            <w:tcW w:w="148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87E8A0" w14:textId="77777777" w:rsidR="008A2229" w:rsidRPr="003E1A2D" w:rsidRDefault="008A2229" w:rsidP="007F6753">
            <w:pPr>
              <w:pStyle w:val="Tabelrubrik"/>
              <w:rPr>
                <w:color w:val="auto"/>
              </w:rPr>
            </w:pPr>
          </w:p>
        </w:tc>
        <w:tc>
          <w:tcPr>
            <w:tcW w:w="2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F4154B" w14:textId="77777777" w:rsidR="008A2229" w:rsidRPr="003E1A2D" w:rsidRDefault="008A2229" w:rsidP="007F6753">
            <w:pPr>
              <w:pStyle w:val="Tabelrubrik"/>
              <w:rPr>
                <w:color w:val="auto"/>
              </w:rPr>
            </w:pPr>
          </w:p>
        </w:tc>
      </w:tr>
      <w:tr w:rsidR="008A2229" w:rsidRPr="00CE4686" w14:paraId="0E7EA5A0" w14:textId="77777777" w:rsidTr="007F6753">
        <w:tc>
          <w:tcPr>
            <w:tcW w:w="1953" w:type="dxa"/>
            <w:tcBorders>
              <w:top w:val="single" w:sz="4" w:space="0" w:color="auto"/>
            </w:tcBorders>
          </w:tcPr>
          <w:p w14:paraId="1AF20C8A" w14:textId="77777777" w:rsidR="008A2229" w:rsidRPr="003E1A2D" w:rsidRDefault="008A2229" w:rsidP="007F6753">
            <w:pPr>
              <w:pStyle w:val="Tabeltekst"/>
            </w:pPr>
          </w:p>
        </w:tc>
        <w:tc>
          <w:tcPr>
            <w:tcW w:w="1953" w:type="dxa"/>
            <w:tcBorders>
              <w:top w:val="single" w:sz="4" w:space="0" w:color="auto"/>
            </w:tcBorders>
          </w:tcPr>
          <w:p w14:paraId="52D7DD61" w14:textId="77777777" w:rsidR="008A2229" w:rsidRPr="003E1A2D" w:rsidRDefault="008A2229" w:rsidP="007F6753">
            <w:pPr>
              <w:pStyle w:val="Tabeltekst"/>
            </w:pPr>
          </w:p>
        </w:tc>
        <w:tc>
          <w:tcPr>
            <w:tcW w:w="1481" w:type="dxa"/>
            <w:tcBorders>
              <w:top w:val="single" w:sz="4" w:space="0" w:color="auto"/>
            </w:tcBorders>
          </w:tcPr>
          <w:p w14:paraId="3E54A483" w14:textId="77777777" w:rsidR="008A2229" w:rsidRPr="003E1A2D" w:rsidRDefault="008A2229" w:rsidP="007F6753">
            <w:pPr>
              <w:pStyle w:val="Tabeltekst"/>
            </w:pPr>
          </w:p>
        </w:tc>
        <w:tc>
          <w:tcPr>
            <w:tcW w:w="2426" w:type="dxa"/>
            <w:tcBorders>
              <w:top w:val="single" w:sz="4" w:space="0" w:color="auto"/>
            </w:tcBorders>
          </w:tcPr>
          <w:p w14:paraId="5037FA00" w14:textId="77777777" w:rsidR="008A2229" w:rsidRPr="003E1A2D" w:rsidRDefault="008A2229" w:rsidP="007F6753">
            <w:pPr>
              <w:pStyle w:val="Tabeltekst"/>
            </w:pPr>
          </w:p>
        </w:tc>
      </w:tr>
      <w:tr w:rsidR="008A2229" w:rsidRPr="00CE4686" w14:paraId="38CD3DD0" w14:textId="77777777" w:rsidTr="007F6753">
        <w:tc>
          <w:tcPr>
            <w:tcW w:w="1953" w:type="dxa"/>
          </w:tcPr>
          <w:p w14:paraId="2BA49383" w14:textId="77777777" w:rsidR="008A2229" w:rsidRPr="003E1A2D" w:rsidRDefault="008A2229" w:rsidP="007F6753">
            <w:pPr>
              <w:pStyle w:val="Tabeltekst"/>
            </w:pPr>
          </w:p>
        </w:tc>
        <w:tc>
          <w:tcPr>
            <w:tcW w:w="1953" w:type="dxa"/>
          </w:tcPr>
          <w:p w14:paraId="63BBDEC1" w14:textId="77777777" w:rsidR="008A2229" w:rsidRPr="003E1A2D" w:rsidRDefault="008A2229" w:rsidP="007F6753">
            <w:pPr>
              <w:pStyle w:val="Tabeltekst"/>
            </w:pPr>
          </w:p>
        </w:tc>
        <w:tc>
          <w:tcPr>
            <w:tcW w:w="1481" w:type="dxa"/>
          </w:tcPr>
          <w:p w14:paraId="395D8DF8" w14:textId="77777777" w:rsidR="008A2229" w:rsidRPr="003E1A2D" w:rsidRDefault="008A2229" w:rsidP="007F6753">
            <w:pPr>
              <w:pStyle w:val="Tabeltekst"/>
            </w:pPr>
          </w:p>
        </w:tc>
        <w:tc>
          <w:tcPr>
            <w:tcW w:w="2426" w:type="dxa"/>
          </w:tcPr>
          <w:p w14:paraId="551C4699" w14:textId="77777777" w:rsidR="008A2229" w:rsidRPr="003E1A2D" w:rsidRDefault="008A2229" w:rsidP="007F6753">
            <w:pPr>
              <w:pStyle w:val="Tabeltekst"/>
            </w:pPr>
          </w:p>
        </w:tc>
      </w:tr>
      <w:tr w:rsidR="008A2229" w:rsidRPr="00CE4686" w14:paraId="0EB6FF84" w14:textId="77777777" w:rsidTr="007F6753">
        <w:tc>
          <w:tcPr>
            <w:tcW w:w="1953" w:type="dxa"/>
          </w:tcPr>
          <w:p w14:paraId="34C9336C" w14:textId="77777777" w:rsidR="008A2229" w:rsidRPr="003E1A2D" w:rsidRDefault="008A2229" w:rsidP="007F6753">
            <w:pPr>
              <w:pStyle w:val="Tabeltekst"/>
            </w:pPr>
          </w:p>
        </w:tc>
        <w:tc>
          <w:tcPr>
            <w:tcW w:w="1953" w:type="dxa"/>
          </w:tcPr>
          <w:p w14:paraId="25C68E6D" w14:textId="77777777" w:rsidR="008A2229" w:rsidRPr="003E1A2D" w:rsidRDefault="008A2229" w:rsidP="007F6753">
            <w:pPr>
              <w:pStyle w:val="Tabeltekst"/>
            </w:pPr>
          </w:p>
        </w:tc>
        <w:tc>
          <w:tcPr>
            <w:tcW w:w="1481" w:type="dxa"/>
          </w:tcPr>
          <w:p w14:paraId="4D52BD6B" w14:textId="77777777" w:rsidR="008A2229" w:rsidRPr="003E1A2D" w:rsidRDefault="008A2229" w:rsidP="007F6753">
            <w:pPr>
              <w:pStyle w:val="Tabeltekst"/>
            </w:pPr>
          </w:p>
        </w:tc>
        <w:tc>
          <w:tcPr>
            <w:tcW w:w="2426" w:type="dxa"/>
          </w:tcPr>
          <w:p w14:paraId="7A399932" w14:textId="77777777" w:rsidR="008A2229" w:rsidRPr="003E1A2D" w:rsidRDefault="008A2229" w:rsidP="007F6753">
            <w:pPr>
              <w:pStyle w:val="Tabeltekst"/>
            </w:pPr>
          </w:p>
        </w:tc>
      </w:tr>
    </w:tbl>
    <w:p w14:paraId="39215E56" w14:textId="77777777" w:rsidR="00220481" w:rsidRDefault="00220481"/>
    <w:sectPr w:rsidR="00220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C382D"/>
    <w:multiLevelType w:val="hybridMultilevel"/>
    <w:tmpl w:val="F9F006B0"/>
    <w:lvl w:ilvl="0" w:tplc="B046E3EC">
      <w:start w:val="1"/>
      <w:numFmt w:val="decimal"/>
      <w:suff w:val="space"/>
      <w:lvlText w:val="B.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29"/>
    <w:rsid w:val="00220481"/>
    <w:rsid w:val="008A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CEB0"/>
  <w15:chartTrackingRefBased/>
  <w15:docId w15:val="{C1BA832B-DEA3-4F34-8A5D-38029D95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229"/>
    <w:pPr>
      <w:spacing w:after="0" w:line="280" w:lineRule="exact"/>
    </w:pPr>
    <w:rPr>
      <w:rFonts w:ascii="Arial" w:hAnsi="Arial" w:cs="Times New Roman"/>
      <w:sz w:val="19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A2229"/>
    <w:pPr>
      <w:ind w:left="720"/>
    </w:pPr>
  </w:style>
  <w:style w:type="table" w:customStyle="1" w:styleId="Datatilsynet">
    <w:name w:val="Datatilsynet"/>
    <w:basedOn w:val="Normaltabell"/>
    <w:uiPriority w:val="99"/>
    <w:rsid w:val="008A222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tblPr/>
      <w:tcPr>
        <w:shd w:val="clear" w:color="auto" w:fill="44546A" w:themeFill="text2"/>
      </w:tcPr>
    </w:tblStylePr>
  </w:style>
  <w:style w:type="paragraph" w:customStyle="1" w:styleId="Tabeltop">
    <w:name w:val="Tabeltop"/>
    <w:qFormat/>
    <w:rsid w:val="008A2229"/>
    <w:pPr>
      <w:spacing w:after="0" w:line="200" w:lineRule="atLeast"/>
    </w:pPr>
    <w:rPr>
      <w:rFonts w:ascii="Arial" w:hAnsi="Arial" w:cs="Times New Roman"/>
      <w:b/>
      <w:caps/>
      <w:color w:val="FFFFFF" w:themeColor="background1"/>
      <w:sz w:val="16"/>
      <w:szCs w:val="20"/>
    </w:rPr>
  </w:style>
  <w:style w:type="paragraph" w:customStyle="1" w:styleId="Tabelrubrik">
    <w:name w:val="Tabelrubrik"/>
    <w:basedOn w:val="Normal"/>
    <w:rsid w:val="008A2229"/>
    <w:rPr>
      <w:color w:val="FFFFFF" w:themeColor="background1"/>
    </w:rPr>
  </w:style>
  <w:style w:type="paragraph" w:customStyle="1" w:styleId="Tabeltekst">
    <w:name w:val="Tabeltekst"/>
    <w:basedOn w:val="Normal"/>
    <w:qFormat/>
    <w:rsid w:val="008A2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188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fredrik.nilsson</dc:creator>
  <cp:keywords/>
  <dc:description/>
  <cp:lastModifiedBy>fredrik.nilsson</cp:lastModifiedBy>
  <cp:revision>1</cp:revision>
  <dcterms:created xsi:type="dcterms:W3CDTF">2021-06-15T06:26:00Z</dcterms:created>
  <dcterms:modified xsi:type="dcterms:W3CDTF">2021-06-15T06:27:00Z</dcterms:modified>
</cp:coreProperties>
</file>